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EB" w:rsidRDefault="008024EB" w:rsidP="008024EB">
      <w:pPr>
        <w:pStyle w:val="Default"/>
        <w:spacing w:line="360" w:lineRule="auto"/>
        <w:jc w:val="both"/>
      </w:pPr>
    </w:p>
    <w:p w:rsidR="009625FB" w:rsidRDefault="009625FB" w:rsidP="002D13FA">
      <w:pPr>
        <w:jc w:val="both"/>
        <w:rPr>
          <w:rFonts w:asciiTheme="minorHAnsi" w:hAnsiTheme="minorHAnsi" w:cstheme="minorHAnsi"/>
          <w:b/>
          <w:sz w:val="40"/>
          <w:szCs w:val="40"/>
          <w:lang w:val="sr-Cyrl-RS"/>
        </w:rPr>
      </w:pPr>
    </w:p>
    <w:p w:rsidR="002D13FA" w:rsidRPr="008B0CFE" w:rsidRDefault="009625FB" w:rsidP="002D13FA">
      <w:pPr>
        <w:jc w:val="both"/>
        <w:rPr>
          <w:rFonts w:asciiTheme="minorHAnsi" w:hAnsiTheme="minorHAnsi" w:cstheme="minorHAnsi"/>
          <w:b/>
          <w:sz w:val="40"/>
          <w:szCs w:val="40"/>
          <w:lang w:val="sr-Cyrl-RS"/>
        </w:rPr>
      </w:pPr>
      <w:r>
        <w:rPr>
          <w:rFonts w:asciiTheme="minorHAnsi" w:hAnsiTheme="minorHAnsi" w:cstheme="minorHAnsi"/>
          <w:b/>
          <w:sz w:val="40"/>
          <w:szCs w:val="40"/>
          <w:lang w:val="sr-Cyrl-RS"/>
        </w:rPr>
        <w:t>Александра Пјанић и ЈованВоротовић</w:t>
      </w:r>
    </w:p>
    <w:p w:rsidR="002D13FA" w:rsidRPr="008B0CFE" w:rsidRDefault="002D13FA" w:rsidP="002D13FA">
      <w:pPr>
        <w:jc w:val="both"/>
        <w:rPr>
          <w:rFonts w:asciiTheme="minorHAnsi" w:hAnsiTheme="minorHAnsi" w:cstheme="minorHAnsi"/>
          <w:b/>
          <w:sz w:val="24"/>
          <w:szCs w:val="24"/>
          <w:lang w:val="sr-Latn-RS"/>
        </w:rPr>
      </w:pPr>
    </w:p>
    <w:p w:rsidR="002D13FA" w:rsidRDefault="002D13FA" w:rsidP="002D13FA">
      <w:pPr>
        <w:jc w:val="both"/>
        <w:rPr>
          <w:rFonts w:asciiTheme="minorHAnsi" w:hAnsiTheme="minorHAnsi" w:cstheme="minorHAnsi"/>
          <w:b/>
          <w:sz w:val="36"/>
          <w:szCs w:val="36"/>
          <w:lang w:val="sr-Cyrl-RS"/>
        </w:rPr>
      </w:pPr>
      <w:r w:rsidRPr="002D13FA">
        <w:rPr>
          <w:rFonts w:asciiTheme="minorHAnsi" w:hAnsiTheme="minorHAnsi" w:cstheme="minorHAnsi"/>
          <w:b/>
          <w:sz w:val="36"/>
          <w:szCs w:val="36"/>
          <w:lang w:val="sr-Latn-RS"/>
        </w:rPr>
        <w:t>_</w:t>
      </w:r>
      <w:r w:rsidR="009625FB" w:rsidRPr="009625FB">
        <w:rPr>
          <w:rFonts w:asciiTheme="minorHAnsi" w:hAnsiTheme="minorHAnsi" w:cstheme="minorHAnsi"/>
          <w:b/>
          <w:i/>
          <w:sz w:val="36"/>
          <w:szCs w:val="36"/>
          <w:lang w:val="sr-Cyrl-RS"/>
        </w:rPr>
        <w:t>Ала је леп овај свет</w:t>
      </w:r>
    </w:p>
    <w:p w:rsidR="00BF05F2" w:rsidRPr="00BF05F2" w:rsidRDefault="00BF05F2" w:rsidP="002D13FA">
      <w:pPr>
        <w:jc w:val="both"/>
        <w:rPr>
          <w:rFonts w:asciiTheme="minorHAnsi" w:hAnsiTheme="minorHAnsi" w:cstheme="minorHAnsi"/>
          <w:b/>
          <w:sz w:val="36"/>
          <w:szCs w:val="36"/>
          <w:lang w:val="sr-Cyrl-RS"/>
        </w:rPr>
      </w:pPr>
    </w:p>
    <w:p w:rsidR="002D13FA" w:rsidRDefault="002D13FA" w:rsidP="002D13FA">
      <w:pPr>
        <w:jc w:val="both"/>
        <w:rPr>
          <w:rFonts w:asciiTheme="minorHAnsi" w:hAnsiTheme="minorHAnsi" w:cstheme="minorHAnsi"/>
          <w:sz w:val="22"/>
          <w:szCs w:val="22"/>
          <w:lang w:val="sr-Latn-RS"/>
        </w:rPr>
      </w:pPr>
    </w:p>
    <w:p w:rsidR="009625FB" w:rsidRPr="002D13FA" w:rsidRDefault="009625FB" w:rsidP="002D13FA">
      <w:pPr>
        <w:jc w:val="both"/>
        <w:rPr>
          <w:rFonts w:asciiTheme="minorHAnsi" w:hAnsiTheme="minorHAnsi" w:cstheme="minorHAnsi"/>
          <w:sz w:val="22"/>
          <w:szCs w:val="22"/>
          <w:lang w:val="sr-Latn-RS"/>
        </w:rPr>
      </w:pP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Користећи дечију песму као лајтмотив, аутори се труде да на сатиричан начин опишу временски тренутак у којем се налазимо.  Посматраче ове изложбе стављају у позицију детета које наивно посматра свет око себе. Сам назив изложбе је двосмислен и може се односити на стање данашњег тренутка који је често контрадикторан. У исто време цивилизацијски, научно, друштвено и у сваком смислу на врхунцу, а уједно (пред) апокалиптични тренутак који плаћа цену развоја и у ком се лако може предвидети сценарио са не баш сретним крајем.</w:t>
      </w:r>
    </w:p>
    <w:p w:rsid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Управо нам уметност пружа прилику да се одвојимо од стварности, да је реинтерпретирамо, и да промислимо начин на који посматрамо друштво у целини. У складу са називом и сами радови су ту да помире баналности масовних медија које доминирају нашом свакодневницом  са нечим што традиционално сматрамо високом уметношћу.  У том покушају приступ је намерно наиван, тема је обрађена на један скоро сценографски начин, тако да простор галерије претвара у микро свет, бајковит, прост и кичаст...</w:t>
      </w:r>
    </w:p>
    <w:p w:rsidR="009625FB" w:rsidRP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Cyrl-RS"/>
        </w:rPr>
      </w:pPr>
    </w:p>
    <w:p w:rsidR="009625FB" w:rsidRPr="009625FB" w:rsidRDefault="009625FB" w:rsidP="009625FB">
      <w:pPr>
        <w:jc w:val="both"/>
        <w:rPr>
          <w:rFonts w:asciiTheme="minorHAnsi" w:hAnsiTheme="minorHAnsi" w:cstheme="minorHAnsi"/>
          <w:sz w:val="24"/>
          <w:szCs w:val="24"/>
          <w:lang w:val="sr-Cyrl-RS"/>
        </w:rPr>
      </w:pPr>
      <w:r>
        <w:rPr>
          <w:rFonts w:asciiTheme="minorHAnsi" w:hAnsiTheme="minorHAnsi" w:cstheme="minorHAnsi"/>
          <w:sz w:val="24"/>
          <w:szCs w:val="24"/>
          <w:lang w:val="sr-Cyrl-RS"/>
        </w:rPr>
        <w:t>***</w:t>
      </w: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Using a kid’s song as a leitmotif, the authors are aiming to satirically describe the contemporary world we live in. In addition, a visitor of this exhibition is put in a naïve, childlike, observing position of the world around her or him.</w:t>
      </w: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Even the title of this exhibition is ambiguous, and it could represent our current living moment which is often contradictory. Then, at the same time, our civilization is at its peak (scientifically, sociologically, technologically) while being in an almost eco-apocalyptical scenario due to the previously mentioned progress. However, it is argued that the art itself offers us an opportunity to escape from this reality, giving us a space to rethink it and interpret it again while considering society as a whole.</w:t>
      </w: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 xml:space="preserve">By its title, artworks aim to combine mass media with the traditional art form. This attempt is deliberately naïve, moreover, the theme is interpreted almost scenographically. Thus, the gallery room turns into a micro-world like a fairy tale, simple and kitschy. </w:t>
      </w:r>
    </w:p>
    <w:p w:rsidR="009625FB" w:rsidRP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p>
    <w:p w:rsidR="009625FB" w:rsidRDefault="009625FB" w:rsidP="009625FB">
      <w:pPr>
        <w:jc w:val="both"/>
        <w:rPr>
          <w:rFonts w:asciiTheme="minorHAnsi" w:hAnsiTheme="minorHAnsi" w:cstheme="minorHAnsi"/>
          <w:sz w:val="24"/>
          <w:szCs w:val="24"/>
          <w:lang w:val="sr-Latn-RS"/>
        </w:rPr>
      </w:pPr>
      <w:bookmarkStart w:id="0" w:name="_GoBack"/>
      <w:bookmarkEnd w:id="0"/>
    </w:p>
    <w:p w:rsid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b/>
          <w:i/>
          <w:sz w:val="24"/>
          <w:szCs w:val="24"/>
          <w:lang w:val="sr-Latn-RS"/>
        </w:rPr>
      </w:pPr>
      <w:r w:rsidRPr="009625FB">
        <w:rPr>
          <w:rFonts w:asciiTheme="minorHAnsi" w:hAnsiTheme="minorHAnsi" w:cstheme="minorHAnsi"/>
          <w:b/>
          <w:i/>
          <w:sz w:val="24"/>
          <w:szCs w:val="24"/>
          <w:lang w:val="sr-Latn-RS"/>
        </w:rPr>
        <w:t>Александра Пјанић</w:t>
      </w:r>
    </w:p>
    <w:p w:rsidR="009625FB" w:rsidRP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 xml:space="preserve">Рођена у Београду 07.11.1993. Завршила средњу школу Техноарт Београд, смер конзерватор културних добара. </w:t>
      </w: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2013. уписује Факултет ликовних уметности у Београду, смер сликарство у класи доцента Симониде Рајчевић. Основне и мастер академске студије завршава на истом факултету 2018. године у класи професора Димитрија Пецића. Од 2018. члан УЛУСа.</w:t>
      </w:r>
    </w:p>
    <w:p w:rsid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b/>
          <w:i/>
          <w:sz w:val="24"/>
          <w:szCs w:val="24"/>
          <w:lang w:val="sr-Latn-RS"/>
        </w:rPr>
      </w:pPr>
      <w:r w:rsidRPr="009625FB">
        <w:rPr>
          <w:rFonts w:asciiTheme="minorHAnsi" w:hAnsiTheme="minorHAnsi" w:cstheme="minorHAnsi"/>
          <w:b/>
          <w:i/>
          <w:sz w:val="24"/>
          <w:szCs w:val="24"/>
          <w:lang w:val="sr-Latn-RS"/>
        </w:rPr>
        <w:t>Јован Воротовић</w:t>
      </w:r>
    </w:p>
    <w:p w:rsidR="009625FB" w:rsidRPr="009625FB" w:rsidRDefault="009625FB" w:rsidP="009625FB">
      <w:pPr>
        <w:jc w:val="both"/>
        <w:rPr>
          <w:rFonts w:asciiTheme="minorHAnsi" w:hAnsiTheme="minorHAnsi" w:cstheme="minorHAnsi"/>
          <w:sz w:val="24"/>
          <w:szCs w:val="24"/>
          <w:lang w:val="sr-Latn-RS"/>
        </w:rPr>
      </w:pPr>
    </w:p>
    <w:p w:rsidR="009625FB" w:rsidRPr="009625FB" w:rsidRDefault="009625FB" w:rsidP="009625FB">
      <w:pPr>
        <w:jc w:val="both"/>
        <w:rPr>
          <w:rFonts w:asciiTheme="minorHAnsi" w:hAnsiTheme="minorHAnsi" w:cstheme="minorHAnsi"/>
          <w:sz w:val="24"/>
          <w:szCs w:val="24"/>
          <w:lang w:val="sr-Latn-RS"/>
        </w:rPr>
      </w:pPr>
      <w:r w:rsidRPr="009625FB">
        <w:rPr>
          <w:rFonts w:asciiTheme="minorHAnsi" w:hAnsiTheme="minorHAnsi" w:cstheme="minorHAnsi"/>
          <w:sz w:val="24"/>
          <w:szCs w:val="24"/>
          <w:lang w:val="sr-Latn-RS"/>
        </w:rPr>
        <w:t>Рођен на Цетињу 1992. године. Основне и мастер академске студије завршио 2017/ 2018. године на сликарском одсјеку Факултета ликовних умјетности у Београду, у класи проф. Дарије Качић. Тренутно похађа докторске умјетничке студије на Факултету ликовних умјетности у Београду код проф. Весне Кнежевић, смјер сликарство. Од 2018. члан УЛУЦГ.</w:t>
      </w:r>
    </w:p>
    <w:p w:rsidR="0068572B" w:rsidRPr="001C1147" w:rsidRDefault="0068572B" w:rsidP="009625FB">
      <w:pPr>
        <w:jc w:val="both"/>
        <w:rPr>
          <w:rFonts w:asciiTheme="minorHAnsi" w:hAnsiTheme="minorHAnsi" w:cstheme="minorHAnsi"/>
          <w:sz w:val="24"/>
          <w:szCs w:val="24"/>
          <w:lang w:val="sr-Latn-RS"/>
        </w:rPr>
      </w:pPr>
    </w:p>
    <w:sectPr w:rsidR="0068572B" w:rsidRPr="001C1147" w:rsidSect="007B49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33" w:rsidRDefault="00856233" w:rsidP="00EB318B">
      <w:r>
        <w:separator/>
      </w:r>
    </w:p>
  </w:endnote>
  <w:endnote w:type="continuationSeparator" w:id="0">
    <w:p w:rsidR="00856233" w:rsidRDefault="00856233" w:rsidP="00EB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33" w:rsidRDefault="00856233" w:rsidP="00EB318B">
      <w:r>
        <w:separator/>
      </w:r>
    </w:p>
  </w:footnote>
  <w:footnote w:type="continuationSeparator" w:id="0">
    <w:p w:rsidR="00856233" w:rsidRDefault="00856233" w:rsidP="00EB3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B" w:rsidRDefault="008024EB">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-390525</wp:posOffset>
          </wp:positionV>
          <wp:extent cx="94297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6F"/>
    <w:rsid w:val="00041C64"/>
    <w:rsid w:val="0009471D"/>
    <w:rsid w:val="00103963"/>
    <w:rsid w:val="001163C3"/>
    <w:rsid w:val="0017452E"/>
    <w:rsid w:val="001B5A5F"/>
    <w:rsid w:val="001C1147"/>
    <w:rsid w:val="002005DB"/>
    <w:rsid w:val="002D13FA"/>
    <w:rsid w:val="002E52F6"/>
    <w:rsid w:val="00353E86"/>
    <w:rsid w:val="00364475"/>
    <w:rsid w:val="003E1EDD"/>
    <w:rsid w:val="005A229C"/>
    <w:rsid w:val="00621DBC"/>
    <w:rsid w:val="0068572B"/>
    <w:rsid w:val="006901D2"/>
    <w:rsid w:val="006A16E4"/>
    <w:rsid w:val="007267FC"/>
    <w:rsid w:val="0075581F"/>
    <w:rsid w:val="00782940"/>
    <w:rsid w:val="007B4955"/>
    <w:rsid w:val="008024EB"/>
    <w:rsid w:val="00831A4D"/>
    <w:rsid w:val="00841E95"/>
    <w:rsid w:val="00856233"/>
    <w:rsid w:val="008A6904"/>
    <w:rsid w:val="008B0CFE"/>
    <w:rsid w:val="008C6891"/>
    <w:rsid w:val="008F3108"/>
    <w:rsid w:val="00924723"/>
    <w:rsid w:val="009625FB"/>
    <w:rsid w:val="00A04659"/>
    <w:rsid w:val="00A0533D"/>
    <w:rsid w:val="00A223AD"/>
    <w:rsid w:val="00A54070"/>
    <w:rsid w:val="00A94515"/>
    <w:rsid w:val="00AB0914"/>
    <w:rsid w:val="00AF4E83"/>
    <w:rsid w:val="00B41BA0"/>
    <w:rsid w:val="00B42635"/>
    <w:rsid w:val="00B82F45"/>
    <w:rsid w:val="00BC5CD1"/>
    <w:rsid w:val="00BE05A9"/>
    <w:rsid w:val="00BF05F2"/>
    <w:rsid w:val="00C2760C"/>
    <w:rsid w:val="00C510FE"/>
    <w:rsid w:val="00C66D8E"/>
    <w:rsid w:val="00C91C94"/>
    <w:rsid w:val="00CA4928"/>
    <w:rsid w:val="00CD1507"/>
    <w:rsid w:val="00CD63E1"/>
    <w:rsid w:val="00D02560"/>
    <w:rsid w:val="00D64C19"/>
    <w:rsid w:val="00DB2491"/>
    <w:rsid w:val="00DC3AB0"/>
    <w:rsid w:val="00E16845"/>
    <w:rsid w:val="00EB318B"/>
    <w:rsid w:val="00F62E7F"/>
    <w:rsid w:val="00F6606F"/>
    <w:rsid w:val="00FA3E74"/>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8C517"/>
  <w15:chartTrackingRefBased/>
  <w15:docId w15:val="{7D37FC4E-5F41-4861-9956-79FF9C6D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94515"/>
    <w:pPr>
      <w:spacing w:line="360" w:lineRule="auto"/>
      <w:ind w:left="851" w:firstLine="567"/>
      <w:jc w:val="both"/>
    </w:pPr>
    <w:rPr>
      <w:rFonts w:ascii="Times New Roman" w:hAnsi="Times New Roman"/>
      <w:sz w:val="24"/>
      <w:szCs w:val="24"/>
      <w:lang w:val="sr-Cyrl-CS"/>
    </w:rPr>
  </w:style>
  <w:style w:type="character" w:customStyle="1" w:styleId="Style1Char">
    <w:name w:val="Style1 Char"/>
    <w:basedOn w:val="DefaultParagraphFont"/>
    <w:link w:val="Style1"/>
    <w:rsid w:val="00A94515"/>
    <w:rPr>
      <w:rFonts w:ascii="Times New Roman" w:hAnsi="Times New Roman"/>
      <w:sz w:val="24"/>
      <w:szCs w:val="24"/>
      <w:lang w:val="sr-Cyrl-CS"/>
    </w:rPr>
  </w:style>
  <w:style w:type="paragraph" w:customStyle="1" w:styleId="Default">
    <w:name w:val="Default"/>
    <w:rsid w:val="00F6606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EB318B"/>
    <w:pPr>
      <w:jc w:val="both"/>
    </w:pPr>
    <w:rPr>
      <w:rFonts w:asciiTheme="minorHAnsi" w:hAnsiTheme="minorHAnsi" w:cstheme="minorBidi"/>
    </w:rPr>
  </w:style>
  <w:style w:type="character" w:customStyle="1" w:styleId="FootnoteTextChar">
    <w:name w:val="Footnote Text Char"/>
    <w:basedOn w:val="DefaultParagraphFont"/>
    <w:link w:val="FootnoteText"/>
    <w:uiPriority w:val="99"/>
    <w:rsid w:val="00EB318B"/>
    <w:rPr>
      <w:rFonts w:asciiTheme="minorHAnsi" w:hAnsiTheme="minorHAnsi" w:cstheme="minorBidi"/>
    </w:rPr>
  </w:style>
  <w:style w:type="character" w:styleId="FootnoteReference">
    <w:name w:val="footnote reference"/>
    <w:basedOn w:val="DefaultParagraphFont"/>
    <w:uiPriority w:val="99"/>
    <w:semiHidden/>
    <w:unhideWhenUsed/>
    <w:rsid w:val="00EB318B"/>
    <w:rPr>
      <w:vertAlign w:val="superscript"/>
    </w:rPr>
  </w:style>
  <w:style w:type="paragraph" w:styleId="Header">
    <w:name w:val="header"/>
    <w:basedOn w:val="Normal"/>
    <w:link w:val="HeaderChar"/>
    <w:uiPriority w:val="99"/>
    <w:unhideWhenUsed/>
    <w:rsid w:val="008024EB"/>
    <w:pPr>
      <w:tabs>
        <w:tab w:val="center" w:pos="4680"/>
        <w:tab w:val="right" w:pos="9360"/>
      </w:tabs>
    </w:pPr>
  </w:style>
  <w:style w:type="character" w:customStyle="1" w:styleId="HeaderChar">
    <w:name w:val="Header Char"/>
    <w:basedOn w:val="DefaultParagraphFont"/>
    <w:link w:val="Header"/>
    <w:uiPriority w:val="99"/>
    <w:rsid w:val="008024EB"/>
  </w:style>
  <w:style w:type="paragraph" w:styleId="Footer">
    <w:name w:val="footer"/>
    <w:basedOn w:val="Normal"/>
    <w:link w:val="FooterChar"/>
    <w:uiPriority w:val="99"/>
    <w:unhideWhenUsed/>
    <w:rsid w:val="008024EB"/>
    <w:pPr>
      <w:tabs>
        <w:tab w:val="center" w:pos="4680"/>
        <w:tab w:val="right" w:pos="9360"/>
      </w:tabs>
    </w:pPr>
  </w:style>
  <w:style w:type="character" w:customStyle="1" w:styleId="FooterChar">
    <w:name w:val="Footer Char"/>
    <w:basedOn w:val="DefaultParagraphFont"/>
    <w:link w:val="Footer"/>
    <w:uiPriority w:val="99"/>
    <w:rsid w:val="008024EB"/>
  </w:style>
  <w:style w:type="paragraph" w:styleId="BalloonText">
    <w:name w:val="Balloon Text"/>
    <w:basedOn w:val="Normal"/>
    <w:link w:val="BalloonTextChar"/>
    <w:uiPriority w:val="99"/>
    <w:semiHidden/>
    <w:unhideWhenUsed/>
    <w:rsid w:val="00726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FC"/>
    <w:rPr>
      <w:rFonts w:ascii="Segoe UI" w:hAnsi="Segoe UI" w:cs="Segoe UI"/>
      <w:sz w:val="18"/>
      <w:szCs w:val="18"/>
    </w:rPr>
  </w:style>
  <w:style w:type="character" w:styleId="Hyperlink">
    <w:name w:val="Hyperlink"/>
    <w:basedOn w:val="DefaultParagraphFont"/>
    <w:uiPriority w:val="99"/>
    <w:unhideWhenUsed/>
    <w:rsid w:val="00DB2491"/>
    <w:rPr>
      <w:color w:val="0563C1" w:themeColor="hyperlink"/>
      <w:u w:val="single"/>
    </w:rPr>
  </w:style>
  <w:style w:type="paragraph" w:customStyle="1" w:styleId="Body">
    <w:name w:val="Body"/>
    <w:rsid w:val="00BC5CD1"/>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2022-06-22T07:32:00Z</cp:lastPrinted>
  <dcterms:created xsi:type="dcterms:W3CDTF">2021-04-01T17:28:00Z</dcterms:created>
  <dcterms:modified xsi:type="dcterms:W3CDTF">2022-06-22T07:34:00Z</dcterms:modified>
</cp:coreProperties>
</file>